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714" w:type="dxa"/>
        <w:jc w:val="center"/>
        <w:tblLook w:val="04A0" w:firstRow="1" w:lastRow="0" w:firstColumn="1" w:lastColumn="0" w:noHBand="0" w:noVBand="1"/>
      </w:tblPr>
      <w:tblGrid>
        <w:gridCol w:w="503"/>
        <w:gridCol w:w="2130"/>
        <w:gridCol w:w="1693"/>
        <w:gridCol w:w="2740"/>
        <w:gridCol w:w="3364"/>
        <w:gridCol w:w="2984"/>
        <w:gridCol w:w="1192"/>
        <w:gridCol w:w="1056"/>
        <w:gridCol w:w="52"/>
      </w:tblGrid>
      <w:tr w:rsidR="00102CF5" w:rsidRPr="00773D19" w:rsidTr="00696C42">
        <w:trPr>
          <w:jc w:val="center"/>
        </w:trPr>
        <w:tc>
          <w:tcPr>
            <w:tcW w:w="503" w:type="dxa"/>
            <w:vMerge w:val="restart"/>
          </w:tcPr>
          <w:p w:rsidR="00102CF5" w:rsidRPr="00787006" w:rsidRDefault="00102CF5" w:rsidP="00773D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006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130" w:type="dxa"/>
            <w:vMerge w:val="restart"/>
          </w:tcPr>
          <w:p w:rsidR="00102CF5" w:rsidRPr="00787006" w:rsidRDefault="00102CF5" w:rsidP="00773D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006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693" w:type="dxa"/>
            <w:vMerge w:val="restart"/>
          </w:tcPr>
          <w:p w:rsidR="00102CF5" w:rsidRPr="00787006" w:rsidRDefault="00102CF5" w:rsidP="00773D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0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Домашнее </w:t>
            </w:r>
          </w:p>
          <w:p w:rsidR="00102CF5" w:rsidRPr="00787006" w:rsidRDefault="00102CF5" w:rsidP="00773D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006">
              <w:rPr>
                <w:rFonts w:ascii="Times New Roman" w:hAnsi="Times New Roman" w:cs="Times New Roman"/>
                <w:b/>
                <w:sz w:val="20"/>
                <w:szCs w:val="20"/>
              </w:rPr>
              <w:t>задание</w:t>
            </w:r>
          </w:p>
        </w:tc>
        <w:tc>
          <w:tcPr>
            <w:tcW w:w="9088" w:type="dxa"/>
            <w:gridSpan w:val="3"/>
          </w:tcPr>
          <w:p w:rsidR="00102CF5" w:rsidRPr="00787006" w:rsidRDefault="00102CF5" w:rsidP="007870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00" w:type="dxa"/>
            <w:gridSpan w:val="3"/>
          </w:tcPr>
          <w:p w:rsidR="00102CF5" w:rsidRPr="00787006" w:rsidRDefault="00102CF5" w:rsidP="00773D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006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102CF5" w:rsidRPr="00787006" w:rsidRDefault="00102CF5" w:rsidP="00773D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0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проведения</w:t>
            </w:r>
          </w:p>
        </w:tc>
      </w:tr>
      <w:tr w:rsidR="00102CF5" w:rsidRPr="00773D19" w:rsidTr="00F97E79">
        <w:trPr>
          <w:jc w:val="center"/>
        </w:trPr>
        <w:tc>
          <w:tcPr>
            <w:tcW w:w="503" w:type="dxa"/>
            <w:vMerge/>
          </w:tcPr>
          <w:p w:rsidR="00102CF5" w:rsidRPr="00787006" w:rsidRDefault="00102CF5" w:rsidP="00773D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:rsidR="00102CF5" w:rsidRPr="00787006" w:rsidRDefault="00102CF5" w:rsidP="00773D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</w:tcPr>
          <w:p w:rsidR="00102CF5" w:rsidRPr="00787006" w:rsidRDefault="00102CF5" w:rsidP="00773D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102CF5" w:rsidRPr="00787006" w:rsidRDefault="00102CF5" w:rsidP="007870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4" w:type="dxa"/>
          </w:tcPr>
          <w:p w:rsidR="00102CF5" w:rsidRPr="00787006" w:rsidRDefault="00102CF5" w:rsidP="007870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4" w:type="dxa"/>
          </w:tcPr>
          <w:p w:rsidR="00102CF5" w:rsidRPr="00787006" w:rsidRDefault="00102CF5" w:rsidP="00102C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2" w:type="dxa"/>
          </w:tcPr>
          <w:p w:rsidR="00102CF5" w:rsidRPr="00787006" w:rsidRDefault="00102CF5" w:rsidP="00773D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006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108" w:type="dxa"/>
            <w:gridSpan w:val="2"/>
          </w:tcPr>
          <w:p w:rsidR="00102CF5" w:rsidRPr="00787006" w:rsidRDefault="00102CF5" w:rsidP="00773D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006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773D19" w:rsidRPr="00773D19" w:rsidTr="00696C42">
        <w:trPr>
          <w:gridAfter w:val="1"/>
          <w:wAfter w:w="52" w:type="dxa"/>
          <w:jc w:val="center"/>
        </w:trPr>
        <w:tc>
          <w:tcPr>
            <w:tcW w:w="15662" w:type="dxa"/>
            <w:gridSpan w:val="8"/>
          </w:tcPr>
          <w:p w:rsidR="00773D19" w:rsidRPr="00773D19" w:rsidRDefault="00773D19" w:rsidP="00787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ГДЕ МЫ ЖИВЁМ? (4 Ч)</w:t>
            </w: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7" w:colLast="7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0" w:type="dxa"/>
          </w:tcPr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Родная страна. Учебник стр. 4 – 7.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6 – 8.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1 стр.7.</w:t>
            </w:r>
          </w:p>
        </w:tc>
        <w:tc>
          <w:tcPr>
            <w:tcW w:w="1693" w:type="dxa"/>
          </w:tcPr>
          <w:p w:rsidR="00102CF5" w:rsidRPr="00BB05D8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4 – 7.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р.7,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5.</w:t>
            </w:r>
          </w:p>
        </w:tc>
        <w:tc>
          <w:tcPr>
            <w:tcW w:w="2740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84" w:type="dxa"/>
          </w:tcPr>
          <w:p w:rsidR="00102CF5" w:rsidRPr="00773D19" w:rsidRDefault="00102CF5" w:rsidP="00102C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102CF5" w:rsidRPr="004E4AAA" w:rsidRDefault="00102CF5" w:rsidP="0078700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Город и село.</w:t>
            </w:r>
          </w:p>
          <w:p w:rsidR="00102CF5" w:rsidRDefault="00102CF5" w:rsidP="00773D1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Проект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«Родной город (село)».</w:t>
            </w: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8– 13.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Тетрадь стр. 9 – 11. 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2 стр.11.</w:t>
            </w:r>
          </w:p>
        </w:tc>
        <w:tc>
          <w:tcPr>
            <w:tcW w:w="1693" w:type="dxa"/>
          </w:tcPr>
          <w:p w:rsidR="00102CF5" w:rsidRPr="00BB05D8" w:rsidRDefault="00102CF5" w:rsidP="00773D19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Проект.</w:t>
            </w:r>
          </w:p>
          <w:p w:rsidR="00102CF5" w:rsidRPr="00BB05D8" w:rsidRDefault="00102CF5" w:rsidP="00773D1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Учебник,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тетрадь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стр.12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– 13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называть характерные особенности городских и сельских поселений, преимущественные занятия жителей города и села, типы жилых построек в городе и селе, научатся собирать информацию для проекта; описывать предметы на основе предложенного плана.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Получат возможность научиться извлекать из различных источников сведения о родном селе.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и стремиться выполнить её. Учитывать выделенные учителем ориентиры, подготавливать проект. Вносить необходимые коррективы.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анализ объектов с выделением существенных признаков; поиск необходимой информации.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договариваться и приходить к общему решению при работе в паре; распределять обязанности по выполнению проекта.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Развитие навыков сотрудничества со взрослыми и сверстниками в разных ситуациях, умения не создавать конфликтов.</w:t>
            </w: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30" w:type="dxa"/>
          </w:tcPr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Природа и рукотворный мир 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Учебникстр.14 -17.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Тетрадьстр.14 – 15.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3 стр. 15</w:t>
            </w:r>
          </w:p>
        </w:tc>
        <w:tc>
          <w:tcPr>
            <w:tcW w:w="1693" w:type="dxa"/>
          </w:tcPr>
          <w:p w:rsidR="00102CF5" w:rsidRPr="00BB05D8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14 – 17.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14, № 2, стр.15, № 4.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Научатся различать объекты природы и рукотворного мира; называть их; выказывать</w:t>
            </w:r>
          </w:p>
          <w:p w:rsidR="00102CF5" w:rsidRPr="00BB05D8" w:rsidRDefault="00102CF5" w:rsidP="0078700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своё отношение к окружающему миру.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и стремиться выполнить её.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пошаговый и итоговый контроль. Выполнять учебные действия в материализованной форме.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 рассуждения в форме связи простых суждений об объекте; выделять существенную информацию из познавательного текста.</w:t>
            </w: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формулировать собственное мнение аргументировать свою позицию.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Экологическая культура: ценностное отношение к природе, следование нормам природоохранного поведения.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30" w:type="dxa"/>
          </w:tcPr>
          <w:p w:rsidR="00102CF5" w:rsidRPr="00773D19" w:rsidRDefault="00102CF5" w:rsidP="007870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Проверим себя и оценим свои достижения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по разделу «Где мы живём».</w:t>
            </w:r>
          </w:p>
        </w:tc>
        <w:tc>
          <w:tcPr>
            <w:tcW w:w="1693" w:type="dxa"/>
          </w:tcPr>
          <w:p w:rsidR="00102CF5" w:rsidRPr="00BB05D8" w:rsidRDefault="00102CF5" w:rsidP="00773D1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Учебник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стр. 18 – 22.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Тетрадь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стр. 16.</w:t>
            </w:r>
          </w:p>
        </w:tc>
        <w:tc>
          <w:tcPr>
            <w:tcW w:w="2740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 Осуществлять пошаговый и итоговый контроль, оценивать правильность выполнения действия.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проводить сравнение, ориентироваться в способах решения задачи,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использовать знако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символические средства.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Учебно - познавательный интерес к новому учебному материалу.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D19" w:rsidRPr="00773D19" w:rsidTr="00696C42">
        <w:trPr>
          <w:gridAfter w:val="1"/>
          <w:wAfter w:w="52" w:type="dxa"/>
          <w:jc w:val="center"/>
        </w:trPr>
        <w:tc>
          <w:tcPr>
            <w:tcW w:w="15662" w:type="dxa"/>
            <w:gridSpan w:val="8"/>
          </w:tcPr>
          <w:p w:rsidR="00773D19" w:rsidRPr="00773D19" w:rsidRDefault="00773D19" w:rsidP="00787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ПРИРОДА (20 Ч)</w:t>
            </w: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30" w:type="dxa"/>
          </w:tcPr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Неживая и живая природа. 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24 – 27.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Тетрадьстр.17 – 19.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4 стр. 18.</w:t>
            </w:r>
          </w:p>
        </w:tc>
        <w:tc>
          <w:tcPr>
            <w:tcW w:w="1693" w:type="dxa"/>
          </w:tcPr>
          <w:p w:rsidR="00102CF5" w:rsidRPr="00BB05D8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24 – 27.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Тетр.стр.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№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различать неживую и живую природу, приводить примеры каждой группы, на отдельных примерах объяснять связь неживого и живого.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 Учитывать выделенные учителем ориентиры.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анализ объектов с выделением существенных признаков; поиск необходимой информации, выделять существенную информацию из познавательного текста.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Формулировать выводы.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договариваться и приходить к общему решению при работе в паре.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Учебно - познавательный интерес к новому учебному материалу.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30" w:type="dxa"/>
          </w:tcPr>
          <w:p w:rsidR="00102CF5" w:rsidRPr="004E4AAA" w:rsidRDefault="00102CF5" w:rsidP="005452F1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Явления природы.</w:t>
            </w:r>
          </w:p>
          <w:p w:rsidR="00102CF5" w:rsidRDefault="00102CF5" w:rsidP="00773D1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Практическая работа. Знакомство с устройством термометра, измерение температуры воздуха, воды, тела человека.</w:t>
            </w: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28–31.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стр.20– 24.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5 стр. 22.</w:t>
            </w:r>
          </w:p>
        </w:tc>
        <w:tc>
          <w:tcPr>
            <w:tcW w:w="1693" w:type="dxa"/>
          </w:tcPr>
          <w:p w:rsidR="00102CF5" w:rsidRPr="00BB05D8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28 – 31.</w:t>
            </w:r>
          </w:p>
          <w:p w:rsidR="00102CF5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стр.21,№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4, 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стр. 23, № 5 (4), стр.24, № 7.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различать объекты и явления природы, рассказывать о сезонных изменениях, происходящих с природными объектами, как о природных явлениях. Познакомятся с термометром и измерением температуры воздуха, воды, человека.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обнаруживать связи между живой и неживой природой.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и стремиться выполнить её выполнить. Учитывать выделенные учителем ориентиры, работать по плану.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необходимой информации по рисунку, передача её устным путём, установление причинно-следственных связей.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применение полученной информации.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30" w:type="dxa"/>
          </w:tcPr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Что такое погода. Учебник стр. 32–35.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24– 27.</w:t>
            </w:r>
          </w:p>
          <w:p w:rsidR="00102CF5" w:rsidRPr="00BB05D8" w:rsidRDefault="00102CF5" w:rsidP="00787006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6 стр. 26.</w:t>
            </w:r>
          </w:p>
        </w:tc>
        <w:tc>
          <w:tcPr>
            <w:tcW w:w="1693" w:type="dxa"/>
          </w:tcPr>
          <w:p w:rsidR="00102CF5" w:rsidRPr="00BB05D8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32 – 35.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26, № 4, 6.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Усвоят, что погода – это сочетание температуры воздуха, облачности, осадков и ветра; научатся обозначать явления погоды с помощью условных знаков.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Получат возможность научиться составлять план рассказа и рассказывать по </w:t>
            </w: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плану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 Выбирать действия с поставленной задачей и условиями её реализации, вносить изменения в способ действия.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осуществлять подведение под понятие на основе распознавания объектов, выделение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существенных признаков и их синтеза. Использовать знаково-символические средства.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работать в паре, просить помощь у взрослых.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130" w:type="dxa"/>
          </w:tcPr>
          <w:p w:rsidR="00102CF5" w:rsidRPr="00DA6FDB" w:rsidRDefault="00102CF5" w:rsidP="0078700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6F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гости к осени.</w:t>
            </w:r>
          </w:p>
          <w:p w:rsidR="00102CF5" w:rsidRPr="00BB05D8" w:rsidRDefault="00102CF5" w:rsidP="00773D1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A6FD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(Экскурсия).</w:t>
            </w:r>
          </w:p>
        </w:tc>
        <w:tc>
          <w:tcPr>
            <w:tcW w:w="169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Тетрадь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стр. 30, № 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по своим наблюдениям приводить примеры осенних явлений в природе, узнавать изученные природные объекты, обосновывать простейшие правила поведения в природном окружении.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выполнять правила безопасного поведения в природе.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 Выделять и формулировать то, что изучено, и что нужно уточнить на экскурсии.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применять правила и пользоваться инструкциями, осуществлять рефлексию способов действий. Осознанно и произвольно строить сообщения исследовательского характера в устной форме.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Узнавать и называть объекты и явления окружающей природы.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проявлять активность во взаимодействии для решения познавательных задач. Договариваться о распределении функций в совместной деятельности, определять общую цель.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Чувство прекрасного и эстетические чувства на основе знакомства с природой.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Экологическая культура: ценностное отношение к природе, следование нормам природоохранного, поведения.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30" w:type="dxa"/>
          </w:tcPr>
          <w:p w:rsidR="00102CF5" w:rsidRPr="004E4AAA" w:rsidRDefault="00102CF5" w:rsidP="0035639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гости к осени.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(Урок).</w:t>
            </w: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Учебникстр.36 –39.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27 –29.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7,8 стр. 29 – 32.</w:t>
            </w:r>
          </w:p>
        </w:tc>
        <w:tc>
          <w:tcPr>
            <w:tcW w:w="1693" w:type="dxa"/>
          </w:tcPr>
          <w:p w:rsidR="00102CF5" w:rsidRPr="00BB05D8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36 – 39.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29, № 4.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приводить примеры осенних  явлений в неживой и живой природе и связей между этими явлениями.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осознавать ценность природы.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поиск необходимой информации с использованием учебной литературы.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Чувство прекрасного и эстетические чувства на основе знакомства с природой.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Экологическая культура: ценностное отношение к природе, следование нормам природоохранного, поведения.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30" w:type="dxa"/>
          </w:tcPr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Звёздное небо. Учебникстр.40 –45.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31 – 32.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9 стр. 36.</w:t>
            </w:r>
          </w:p>
        </w:tc>
        <w:tc>
          <w:tcPr>
            <w:tcW w:w="1693" w:type="dxa"/>
          </w:tcPr>
          <w:p w:rsidR="00102CF5" w:rsidRPr="00BB05D8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40 – 45.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32, № 4.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узнавать и моделировать изученные созвездия.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моделировать созвездия.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осуществлять поиск необходимой информации с использованием учебной литературы; проводить сравнение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 заданным критериям. Узнавать и называть объекты и явления окружающей природы.</w:t>
            </w:r>
          </w:p>
          <w:p w:rsidR="00102CF5" w:rsidRPr="00773D19" w:rsidRDefault="00102CF5" w:rsidP="003563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работать в паре, просить помощь у взрослых.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130" w:type="dxa"/>
          </w:tcPr>
          <w:p w:rsidR="00102CF5" w:rsidRPr="004E4AAA" w:rsidRDefault="00102CF5" w:rsidP="0035639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Заглянем в кладовые Земли.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Практическая работа. Знакомство с горными породами и минералами.</w:t>
            </w: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44 – 47.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32 – 34.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10 стр. 40.</w:t>
            </w:r>
          </w:p>
        </w:tc>
        <w:tc>
          <w:tcPr>
            <w:tcW w:w="1693" w:type="dxa"/>
          </w:tcPr>
          <w:p w:rsidR="00102CF5" w:rsidRPr="00BB05D8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44 – 47.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33, № 3, стр.34, № 4.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Усвоят, что горные породы образуют толщу Земли, а сами состоят из минералов, научатся приводить примеры горных пород и минералов, различать составные части гранита.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составлять собственную коллекцию.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выбирать своё действие в соответствии с поставленной задачей и условиями её реализации. Устанавливать соответствие полученного результата и поставленной цели.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произвольно строить сообщения исследовательского характера; поиск информации из дополнительных источников.</w:t>
            </w:r>
          </w:p>
          <w:p w:rsidR="00102CF5" w:rsidRPr="00773D19" w:rsidRDefault="00102CF5" w:rsidP="003563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монологические высказывания.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Мотивационная основа учебной деятельности.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30" w:type="dxa"/>
          </w:tcPr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 воздух… Учебник стр. 48 – 51.</w:t>
            </w:r>
          </w:p>
          <w:p w:rsidR="00102CF5" w:rsidRPr="004E4AAA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35 – 36.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11 стр. 43.</w:t>
            </w:r>
          </w:p>
        </w:tc>
        <w:tc>
          <w:tcPr>
            <w:tcW w:w="1693" w:type="dxa"/>
          </w:tcPr>
          <w:p w:rsidR="00102CF5" w:rsidRPr="00BB05D8" w:rsidRDefault="00102CF5" w:rsidP="00773D1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48 – 51.</w:t>
            </w:r>
          </w:p>
          <w:p w:rsidR="00102CF5" w:rsidRPr="00773D19" w:rsidRDefault="00102CF5" w:rsidP="00773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35, № 1 (своя загадка), стр.36, № 3.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Усвоят, что чистый воздух – одно из главных богатств Земли, которые необходимо охранять; научатся рассказывать по схеме о загрязнении и охране воздуха; обращать внимание на красоту природы.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замечать и ценить красоту природы.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учитывать выделенные учителем ориентиры действия. Принимать и удерживать учебную задачу.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применять правила и пользоваться инструкциями, осуществлять рефлексию способов действий. Использовать знаково - символические средства, создавать схемы.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Узнавать и называть объекты и явления окружающей природы.</w:t>
            </w:r>
          </w:p>
          <w:p w:rsidR="00102CF5" w:rsidRPr="00773D19" w:rsidRDefault="00102CF5" w:rsidP="003563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формулировать собственное мнение и позицию; строить монологическое высказывание.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Чувство прекрасного и эстетические чувства на основе знакомства с природой.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Экологическая культура: ценностное отношение к природе, следование нормам природоохранного, поведения.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30" w:type="dxa"/>
          </w:tcPr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 про воду. 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52 – 55.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37 – 38.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12 стр. 47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93" w:type="dxa"/>
          </w:tcPr>
          <w:p w:rsidR="00102CF5" w:rsidRPr="00BB05D8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52 – 55.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37, № 1 (своя загадка), стр. 38, № 4.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Усвоят, что воду нужно использовать бережно, не тратить её напрасно, научатся рассказывать по схеме об источниках и последствиях загрязнения воды, её охране. Обращать внимание на красоту природы.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Получат возможность научиться замечать и </w:t>
            </w: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ценить красоту природы.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учитывать выделенные учителем ориентиры действия. . Принимать и удерживать учебную задачу.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применять правила и пользоваться инструкциями, осуществлять рефлексию способов действий. Использовать знаково - символические средства, создавать схемы.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Узнавать и называть объекты и явления окружающей природы.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формулировать собственное мнение и позицию; строить монологическое высказывание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Чувство прекрасного и эстетические чувства на основе знакомства с природой.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Экологическая культура: ценностное отношение к природе, следование нормам природоохранного, поведения.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130" w:type="dxa"/>
          </w:tcPr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Какие бывают растения. 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56 – 59.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39 – 41.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13 стр. 50.</w:t>
            </w:r>
          </w:p>
        </w:tc>
        <w:tc>
          <w:tcPr>
            <w:tcW w:w="1693" w:type="dxa"/>
          </w:tcPr>
          <w:p w:rsidR="00102CF5" w:rsidRPr="00BB05D8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56 – 59.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40, № 5, стр. 41, № 6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различать группы растений по существенным признакам; приводить примеры представителей каждой группы, схематически изображать дерево, кустарник, травы;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обращать внимание на красоту природы.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замечать и ценить красоту мира растений.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Учитывать выделенные учителем ориентиры действия. Принимать и удерживать учебную задачу. Выделять и формулировать то, что изучено, и что нужно уточнить.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анализ объектов с выделением существенных и несущественных признаков; проводить сравнение по заданным критериям, классифицировать их.</w:t>
            </w:r>
          </w:p>
          <w:p w:rsidR="00102CF5" w:rsidRPr="00773D19" w:rsidRDefault="00102CF5" w:rsidP="003563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определять общую цель и пути её достижения; работать в паре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Чувство прекрасного и эстетические чувства на основе знакомства с природой.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Экологическая культура: ценностное отношение к природе, следование нормам природоохранного, поведения.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30" w:type="dxa"/>
          </w:tcPr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Какие бывают животные. 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60 – 63.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42 – 45.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14 стр. 54.</w:t>
            </w:r>
          </w:p>
        </w:tc>
        <w:tc>
          <w:tcPr>
            <w:tcW w:w="1693" w:type="dxa"/>
          </w:tcPr>
          <w:p w:rsidR="00102CF5" w:rsidRPr="00BB05D8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60 – 63.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42, № 2, стр. 45, № 8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Расширят знания об основных группах животных, их существенных признаках; познакомятся «земноводными» и «пресмыкающимися», приводить примеры представителей этих групп.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замечать и ценить красоту мира животных.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и стремиться выполнить её.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анализ объектов с выделением существенных и несущественных признаков; проводить сравнение по заданным критериям. Использовать знаково - символические средства; поиск информации из дополнительных источников.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работать в группе, договариваться о распределении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ролей в совместной деятельности.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30" w:type="dxa"/>
          </w:tcPr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Невидимые нити. Учебник стр. 64 – 67.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45 – 47.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15 стр. 58.</w:t>
            </w:r>
          </w:p>
        </w:tc>
        <w:tc>
          <w:tcPr>
            <w:tcW w:w="1693" w:type="dxa"/>
          </w:tcPr>
          <w:p w:rsidR="00102CF5" w:rsidRPr="00BB05D8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64 – 67.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45 – 47, другие варианты.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приводить примеры невидимых нитей (связей) разных групп и их нарушений по вине человека; усвоят, что в природе нет ничего ненужного.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Получат возможность </w:t>
            </w: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научиться осознавать необходимость сохранения живой и неживой природы.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установление причинно – следственных связей; использование знаково - символических средств; фиксация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информации с помощью схем.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контролировать действия партнёра; адекватно использовать речевые средства для решения коммуникативных задач.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Ориентация в нравственном содержании и смысле поступков. Экологическая культура: ценностное отношение к природе, следование нормам природоохранного, поведения.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30" w:type="dxa"/>
          </w:tcPr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Дикорастущие и культурные растения.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Учебник стр.68 – 71.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48 – 50.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16 стр. 62.</w:t>
            </w:r>
          </w:p>
        </w:tc>
        <w:tc>
          <w:tcPr>
            <w:tcW w:w="1693" w:type="dxa"/>
          </w:tcPr>
          <w:p w:rsidR="00102CF5" w:rsidRPr="00BB05D8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68 – 71.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50, № 4, сообщение о любом растении жарких стран.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объяснять, какие растения называют культурными, а какие дикорастущими; приводить их примеры; рассказывать о значении культурных растений для человека.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осознавать роль растений в жизни человека.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находить новую информацию в учебнике, сравнивать и различать, обозначать рисунки фишками. Осуществлять подведение под понятие на основе распознавания объектов, выделения существенных признаков и их синтеза; фиксация информации с помощью схем.</w:t>
            </w:r>
          </w:p>
          <w:p w:rsidR="00102CF5" w:rsidRPr="00773D19" w:rsidRDefault="00102CF5" w:rsidP="003563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определять общую цель и пути достижения; оценивать свои достижения на уроке.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Способность к самооценке на основе критерия успешности.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30" w:type="dxa"/>
          </w:tcPr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Дикие и домашние животные 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72 – 75.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50 – 53.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17 стр. 66.</w:t>
            </w:r>
          </w:p>
        </w:tc>
        <w:tc>
          <w:tcPr>
            <w:tcW w:w="1693" w:type="dxa"/>
          </w:tcPr>
          <w:p w:rsidR="00102CF5" w:rsidRPr="00BB05D8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72 – 75.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52, № 6 (сообщение о любом животом), стр. 53, № 7.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объяснять, каких животных называют домашними, а каких дикими; приводить их примеры; рассказывать о значении домашних животных для человека.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пользоваться дополнительной литературой.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находить новую информацию в учебнике, сравнивать и различать, обозначать рисунки фишками. Осуществлять подведение под понятие на основе распознавания объектов, выделения существенных признаков и их синтеза; фиксация информации с помощью схем.</w:t>
            </w:r>
          </w:p>
          <w:p w:rsidR="00102CF5" w:rsidRPr="00773D19" w:rsidRDefault="00102CF5" w:rsidP="00950E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работая в паре, контролировать действия партнёра. Адекватно оценивать собственное поведение и поведение окружающих.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Учебно-познавательный интерес к новому учебному материалу. Целостный, социально ориентированный взгляд на мир в единстве и разнообразии природы.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130" w:type="dxa"/>
          </w:tcPr>
          <w:p w:rsidR="00102CF5" w:rsidRPr="004E4AAA" w:rsidRDefault="00102CF5" w:rsidP="00950E5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Комнатные растения.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Практическая работа. Приёмы ухода за комнатными растениями.</w:t>
            </w: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76 – 79.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53 – 55.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18 стр. 70.</w:t>
            </w:r>
          </w:p>
        </w:tc>
        <w:tc>
          <w:tcPr>
            <w:tcW w:w="1693" w:type="dxa"/>
          </w:tcPr>
          <w:p w:rsidR="00102CF5" w:rsidRPr="00BB05D8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76 – 79.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54, № 2, стр.55, № 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распознавать комнатные растения, находить в атласе - определителе информацию о них. Практически научатся правильно за ними ухаживать.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Получат возможность научиться делать выводы из </w:t>
            </w: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изученного материала.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контролировать и оценивать свои действия, вносить соответствующие коррективы в их выполнение.</w:t>
            </w: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в атласе - определителе, передача её устным путём, применение на практике.</w:t>
            </w:r>
          </w:p>
          <w:p w:rsidR="00102CF5" w:rsidRPr="00773D19" w:rsidRDefault="00102CF5" w:rsidP="00950E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использовать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речь для регуляции своего действия.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Учебно-познавательный интерес к новому учебному материалу. Целостный, социально ориентированный взгляд на мир в единстве и разнообразии природы.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130" w:type="dxa"/>
          </w:tcPr>
          <w:p w:rsidR="00102CF5" w:rsidRPr="004E4AAA" w:rsidRDefault="00102CF5" w:rsidP="00950E5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Животные живого уголка.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Практическая работа. Правила ухода за животными живого уголка.</w:t>
            </w: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80 – 83.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55 – 57.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19 стр. 74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93" w:type="dxa"/>
          </w:tcPr>
          <w:p w:rsidR="00102CF5" w:rsidRPr="00BB05D8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80 – 83.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56, № 3 (б), стр.57, № 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распознавать животных живого уголка, находить в атласе - определителе информацию о них.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Практически научатся правильно за ними  ухаживать.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готовить сообщение.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учитывать выделенные учителем ориентиры действия. Принимать и удерживать учебную задачу. Выделять и формулировать то, что изучено, и что нужно уточнить.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в атласе - определителе, передача её устным путём, применение на практике.</w:t>
            </w:r>
          </w:p>
          <w:p w:rsidR="00102CF5" w:rsidRPr="00773D19" w:rsidRDefault="00102CF5" w:rsidP="00950E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использовать речь для регуляции своего действия. Оказывать в сотрудничестве взаимопомощь.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Учебно-познавательный интерес к новому учебному материалу. Целостный, социально ориентированный взгляд на мир в единстве и разнообразии природы.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30" w:type="dxa"/>
          </w:tcPr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 кошек и собак. Учебник стр. 84 – 87.</w:t>
            </w:r>
          </w:p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53 – 55.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20 стр. 78.</w:t>
            </w:r>
          </w:p>
        </w:tc>
        <w:tc>
          <w:tcPr>
            <w:tcW w:w="1693" w:type="dxa"/>
          </w:tcPr>
          <w:p w:rsidR="00102CF5" w:rsidRPr="00BB05D8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84 – 87.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58, № 1, стр.59, № 4,5.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Узнают и научатся различать породы кошек и собак; узнают о роли домашних любимцев в жизни человека.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ответственному отношению к нашим любимцам.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находить новую информацию в учебнике, сравнивать и различать породы. Осуществлять подведение под понятие на основе распознавания объектов, выделения существенных признаков и их синтеза.</w:t>
            </w:r>
          </w:p>
          <w:p w:rsidR="00102CF5" w:rsidRPr="00773D19" w:rsidRDefault="00102CF5" w:rsidP="00950E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работая в группе, контролировать действия партнёра. Адекватно оценивать собственное поведение и поведение окружающих.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Ориентация в нравственном содержании и смысле поступков. Гуманистическое сознание.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130" w:type="dxa"/>
          </w:tcPr>
          <w:p w:rsidR="00102CF5" w:rsidRPr="004E4AAA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Красная книга. Учебник стр. 88 – 91.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60 – 61.</w:t>
            </w:r>
          </w:p>
        </w:tc>
        <w:tc>
          <w:tcPr>
            <w:tcW w:w="1693" w:type="dxa"/>
          </w:tcPr>
          <w:p w:rsidR="00102CF5" w:rsidRPr="00BB05D8" w:rsidRDefault="00102CF5" w:rsidP="006528A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88 – 91.</w:t>
            </w:r>
          </w:p>
          <w:p w:rsidR="00102CF5" w:rsidRPr="00773D19" w:rsidRDefault="00102CF5" w:rsidP="00652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60, № 2, стр.61, № 4,5.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Узнают, что такое Красная книга, какие животные и растения в неё занесены, научатся приводить их примеры и узнавать изученные виды.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находить информацию в учебнике и дополнительной литературе и использовать её для сообщения.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Преобразовывать практическую задачу в познавательную.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находить новую информацию в учебнике и доп. литературе; использовать общие приёмы решения задач; установление причинно - следственных связей, построение рассуждения.</w:t>
            </w:r>
          </w:p>
          <w:p w:rsidR="00102CF5" w:rsidRPr="00773D19" w:rsidRDefault="00102CF5" w:rsidP="00950E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формулировать своё мнение, аргументировать свою позицию и координировать её в сотрудничестве.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Ориентация в нравственном содержании и смысле поступков. Экологическая культура: ценностное отношение к природе, следование нормам природоохранного, поведения.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130" w:type="dxa"/>
          </w:tcPr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Будь природе другом! </w:t>
            </w:r>
          </w:p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Проект «Красная книга, или Возьмём под защиту».</w:t>
            </w: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92 – 95. Тетрадь стр. 62 – 63.</w:t>
            </w:r>
          </w:p>
          <w:p w:rsidR="00102CF5" w:rsidRPr="00773D19" w:rsidRDefault="00102CF5" w:rsidP="00E72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21 стр. 81.</w:t>
            </w:r>
          </w:p>
        </w:tc>
        <w:tc>
          <w:tcPr>
            <w:tcW w:w="1693" w:type="dxa"/>
          </w:tcPr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92 – 95.</w:t>
            </w:r>
          </w:p>
          <w:p w:rsidR="00102CF5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63, № 3, 4.</w:t>
            </w:r>
          </w:p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 xml:space="preserve"> Проект.</w:t>
            </w:r>
          </w:p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Учебник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стр. 96 – 97.</w:t>
            </w:r>
          </w:p>
          <w:p w:rsidR="00102CF5" w:rsidRPr="00773D19" w:rsidRDefault="00102CF5" w:rsidP="00E72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Тетрадь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стр.64 – 65.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 основные причины сокращения численности растений и животных, важнейшие правила поведения в природе, научатся « читать» и рисовать экологические знаки.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рассказывать найденную информацию в учебнике и дополнительной литературе, и использовать её в своём сообщении.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выполнять учебные действия в материализованной, умственной и громкоречевой форме.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из рисунков и текста. Моделировать существенные признаки объектов с целью решения конкретной задачи.</w:t>
            </w:r>
          </w:p>
          <w:p w:rsidR="00102CF5" w:rsidRPr="00773D19" w:rsidRDefault="00102CF5" w:rsidP="00950E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950E5B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ф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ормулировать собственное мнение, вести устный диалог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Экологическая культура: ценностное отношение к природе, следование нормам природоохранного, нерасточительного поведения.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30" w:type="dxa"/>
          </w:tcPr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Проверим себя и оценим свои достижения по разделу «Природа». </w:t>
            </w: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98–102.</w:t>
            </w:r>
          </w:p>
          <w:p w:rsidR="00102CF5" w:rsidRPr="00773D19" w:rsidRDefault="00102CF5" w:rsidP="00E72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66.</w:t>
            </w:r>
          </w:p>
        </w:tc>
        <w:tc>
          <w:tcPr>
            <w:tcW w:w="169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 Осуществлять пошаговый и итоговый контроль, оценивать правильность выполнения действия.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проводить сравнение, ориентироваться в способах решения задачи, использовать знако-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символические средства.</w:t>
            </w:r>
          </w:p>
          <w:p w:rsidR="00102CF5" w:rsidRPr="00773D19" w:rsidRDefault="00102CF5" w:rsidP="00950E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Формирование адекватной оценки своих достижений.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30" w:type="dxa"/>
          </w:tcPr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Что такое экономика. </w:t>
            </w:r>
          </w:p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стр.104-107.</w:t>
            </w:r>
          </w:p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67 – 69.</w:t>
            </w:r>
          </w:p>
          <w:p w:rsidR="00102CF5" w:rsidRPr="00773D19" w:rsidRDefault="00102CF5" w:rsidP="00E72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22 стр. 85.</w:t>
            </w:r>
          </w:p>
        </w:tc>
        <w:tc>
          <w:tcPr>
            <w:tcW w:w="1693" w:type="dxa"/>
          </w:tcPr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104 – 107.</w:t>
            </w:r>
          </w:p>
          <w:p w:rsidR="00102CF5" w:rsidRPr="00773D19" w:rsidRDefault="00102CF5" w:rsidP="00E72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68, № 4, 5, 6.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Усвоят, что экономика – это хозяйство, научатся перечислять составные части экономики.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осознавать сопричастность членов семьи к областям экономики страны.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выбирать действия в соответствии с поставленной задачей и условиями её реализации; следовать плану.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осознанно строить сообщения исследовательского характера; моделировать взаимосвязи.</w:t>
            </w:r>
          </w:p>
          <w:p w:rsidR="00102CF5" w:rsidRPr="00773D19" w:rsidRDefault="00102CF5" w:rsidP="00950E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понятные для партнёра высказывания, строить монологическое высказывание.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Целостный, социально ориентированный взгляд на мир.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130" w:type="dxa"/>
          </w:tcPr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 чего что сделано. Учебник стр. 108 – 111.</w:t>
            </w:r>
          </w:p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70 – 71.</w:t>
            </w:r>
          </w:p>
          <w:p w:rsidR="00102CF5" w:rsidRPr="00773D19" w:rsidRDefault="00102CF5" w:rsidP="00E72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Тест 23 стр. 88.</w:t>
            </w:r>
          </w:p>
        </w:tc>
        <w:tc>
          <w:tcPr>
            <w:tcW w:w="1693" w:type="dxa"/>
          </w:tcPr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Уч. стр. 108 – 111.</w:t>
            </w:r>
          </w:p>
          <w:p w:rsidR="00102CF5" w:rsidRPr="00773D19" w:rsidRDefault="00102CF5" w:rsidP="00E72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71, № 3, 4.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объяснять и составлять несложные производственные цепочки.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Получат возможность </w:t>
            </w: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научиться изображать производственные цепочки с помощью моделей.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классифицировать объекты, обозначать фишками, по рисункам прослеживать цепочки и составлять рассказ.</w:t>
            </w:r>
          </w:p>
          <w:p w:rsidR="00102CF5" w:rsidRPr="00773D19" w:rsidRDefault="00102CF5" w:rsidP="00950E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е: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проявлять активность во взаимодействии для решения коммуникативных задач.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Учебно-познавательный интерес к новому учебному материалу. Целостный, социально - ориентированный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взгляд на мир.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Уважение к труду.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130" w:type="dxa"/>
          </w:tcPr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 построить дом. Учебник стр. 112 – 115.</w:t>
            </w:r>
          </w:p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72 – 73.</w:t>
            </w:r>
          </w:p>
          <w:p w:rsidR="00102CF5" w:rsidRPr="00773D19" w:rsidRDefault="00102CF5" w:rsidP="00E72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24 стр. 92.</w:t>
            </w:r>
          </w:p>
        </w:tc>
        <w:tc>
          <w:tcPr>
            <w:tcW w:w="1693" w:type="dxa"/>
          </w:tcPr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112 – 115.</w:t>
            </w:r>
          </w:p>
          <w:p w:rsidR="00102CF5" w:rsidRPr="00773D19" w:rsidRDefault="00102CF5" w:rsidP="00E72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72, № 1.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приводить примеры строительных машин и строительных материалов.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извлекать из текста необходимую информацию.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из рисунков и текста. Подведение под понятие на основе распознавания объектов.</w:t>
            </w:r>
          </w:p>
          <w:p w:rsidR="00102CF5" w:rsidRPr="00773D19" w:rsidRDefault="00102CF5" w:rsidP="00950E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самоконтроль и взаимный контроль.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Самооценка на основе критериев успешной учебной деятельности.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Pr="00773D19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130" w:type="dxa"/>
          </w:tcPr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Какой бывает транспорт. </w:t>
            </w:r>
          </w:p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112 – 115.</w:t>
            </w:r>
          </w:p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73 – 77.</w:t>
            </w:r>
          </w:p>
          <w:p w:rsidR="00102CF5" w:rsidRPr="00773D19" w:rsidRDefault="00102CF5" w:rsidP="00E72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25 стр. 96.</w:t>
            </w:r>
          </w:p>
        </w:tc>
        <w:tc>
          <w:tcPr>
            <w:tcW w:w="1693" w:type="dxa"/>
          </w:tcPr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112 – 115.</w:t>
            </w:r>
          </w:p>
          <w:p w:rsidR="00102CF5" w:rsidRPr="00773D19" w:rsidRDefault="00102CF5" w:rsidP="00E72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77, № 5, 6.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разделять средства транспорта на группы и приводить их примеры.</w:t>
            </w:r>
          </w:p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составлять общий план рассказа.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поиск необходимой информации с использованием учебной литературы; осуществлять рефлексию способов действий.</w:t>
            </w:r>
          </w:p>
          <w:p w:rsidR="00102CF5" w:rsidRPr="00773D19" w:rsidRDefault="00102CF5" w:rsidP="00950E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2984" w:type="dxa"/>
          </w:tcPr>
          <w:p w:rsidR="00102CF5" w:rsidRPr="00773D19" w:rsidRDefault="00102CF5" w:rsidP="007870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Учебно-познавательный интерес к новому учебному материалу. Целостный, социально ориентированный взгляд на мир. 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130" w:type="dxa"/>
          </w:tcPr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Культура и образование. Учебник стр. 120 – 123. Тетрадь стр. 78 – 80.</w:t>
            </w:r>
          </w:p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26 стр. 100.</w:t>
            </w:r>
          </w:p>
        </w:tc>
        <w:tc>
          <w:tcPr>
            <w:tcW w:w="1693" w:type="dxa"/>
          </w:tcPr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120 – 123.</w:t>
            </w:r>
          </w:p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79, № 4, 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Научатся приводить примеры учреждений культуры и образования; усвоят 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роль образования в получении профессии.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осознавать необходимость посещения культурных учреждений, извлекать из текста нужную информацию.</w:t>
            </w:r>
          </w:p>
        </w:tc>
        <w:tc>
          <w:tcPr>
            <w:tcW w:w="3364" w:type="dxa"/>
          </w:tcPr>
          <w:p w:rsidR="00102CF5" w:rsidRDefault="00102CF5" w:rsidP="00787006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</w:t>
            </w: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из рисунков и текста, строить рассуждения в форме связи простых суждений об объекте, формулировать выводы из изученного материала.</w:t>
            </w:r>
          </w:p>
          <w:p w:rsidR="00102CF5" w:rsidRPr="00BB05D8" w:rsidRDefault="00102CF5" w:rsidP="00950E5B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формулировать собственное мнение.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Социальная мотивация учебной деятельности.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30" w:type="dxa"/>
          </w:tcPr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 профессии важны.</w:t>
            </w:r>
          </w:p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Проект «Профессии».</w:t>
            </w: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Учебник стр. 124 – 127.</w:t>
            </w:r>
          </w:p>
          <w:p w:rsidR="00102CF5" w:rsidRPr="004E4AAA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80 – 81.</w:t>
            </w:r>
          </w:p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27 стр. 103.</w:t>
            </w:r>
          </w:p>
        </w:tc>
        <w:tc>
          <w:tcPr>
            <w:tcW w:w="1693" w:type="dxa"/>
          </w:tcPr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Уч. стр. 124 – 129.</w:t>
            </w:r>
          </w:p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82 – 83.</w:t>
            </w: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 xml:space="preserve"> Проект.</w:t>
            </w:r>
          </w:p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Учебник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стр. 128 – 129.</w:t>
            </w:r>
          </w:p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Тетрадь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стр. 82 – 83.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Научатся соотносить отрасли экономики и характерные профессии; приводить примеры; уважать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профессиональный труд в любой сфере жизни.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обсуждать прочитанное.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понимать учебную задачу урока и стремиться её выполнить. Распределять обязанности по подготовке проекта,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собирать необходимую информацию, презентовать работу.</w:t>
            </w:r>
          </w:p>
          <w:p w:rsidR="00102CF5" w:rsidRPr="00BB05D8" w:rsidRDefault="00102CF5" w:rsidP="00950E5B">
            <w:pP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поиск и выделение необходимой информации из рисунков и текста, строить рассуждения </w:t>
            </w:r>
            <w:r w:rsidRPr="00950E5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форме связи простых суждений об объекте.</w:t>
            </w:r>
            <w:r w:rsidRPr="007004F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75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договариваться и приходить к общему решению; допускать возможность существования других точек зрения.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Социальная компетентность как готовность к решению моральных дилемм, устойчивое следование в поведении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социальным нормам.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130" w:type="dxa"/>
          </w:tcPr>
          <w:p w:rsidR="00102CF5" w:rsidRPr="00BB05D8" w:rsidRDefault="00102CF5" w:rsidP="005452F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В гости к зиме.</w:t>
            </w:r>
          </w:p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(Экскурсия).</w:t>
            </w:r>
          </w:p>
        </w:tc>
        <w:tc>
          <w:tcPr>
            <w:tcW w:w="1693" w:type="dxa"/>
          </w:tcPr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Учебник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стр. 130 – 131.</w:t>
            </w:r>
          </w:p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Тетрадь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стр. 84 – 85.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по своим наблюдениям приводить примеры зимних явлений в природе, узнавать изученные природные объекты, обосновывать изменения в природном окружении.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проводить исследования.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 Выделять и формулировать то, что изучено, что нужно уточнить на экскурсии.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применять правила и пользоваться инструкциями, осуществлять рефлексию способов действий. Осознанно и произвольно строить сообщения исследовательского характера в устной форме.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Узнавать и называть объекты и явления окружающей природы. Формулировать выводы из изученного.</w:t>
            </w:r>
          </w:p>
          <w:p w:rsidR="00102CF5" w:rsidRPr="00BB05D8" w:rsidRDefault="00102CF5" w:rsidP="00950E5B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проявлять активность во взаимодействии для решения познавательных задач. Договариваться о распределении функций в совместной деятельности, определять общую цель.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Чувство прекрасного и эстетические чувства на основе знакомства с природой. Экологическая культура: ценностное отношение к природе, следование нормам природоохранного, поведения.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30" w:type="dxa"/>
          </w:tcPr>
          <w:p w:rsidR="00102CF5" w:rsidRPr="004E4AAA" w:rsidRDefault="00102CF5" w:rsidP="005452F1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гости к зиме.</w:t>
            </w:r>
          </w:p>
          <w:p w:rsidR="00102CF5" w:rsidRPr="004E4AAA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(Урок).</w:t>
            </w: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102CF5" w:rsidRPr="004E4AAA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132 – 133.</w:t>
            </w:r>
          </w:p>
          <w:p w:rsidR="00102CF5" w:rsidRPr="004E4AAA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86 – 87.</w:t>
            </w:r>
          </w:p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28 стр. 106.</w:t>
            </w:r>
          </w:p>
        </w:tc>
        <w:tc>
          <w:tcPr>
            <w:tcW w:w="1693" w:type="dxa"/>
          </w:tcPr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132 – 133.</w:t>
            </w:r>
          </w:p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87, № 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приводить примеры зимних явлений в неживой и живой природе и связей между этими явлениями.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осознавать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необходимость охранять природу.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поиск необходимой информации с использованием учебной литературы.</w:t>
            </w:r>
          </w:p>
          <w:p w:rsidR="00102CF5" w:rsidRPr="00BB05D8" w:rsidRDefault="00102CF5" w:rsidP="00950E5B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учитывать разные мнения и стремиться к координации различных позиций в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сотрудничестве.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Чувство прекрасного и эстетические чувства на основе знакомства с природой. Экологическая культура: ценностное отношение к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природе, следование нормам природоохранного, поведения.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130" w:type="dxa"/>
          </w:tcPr>
          <w:p w:rsidR="00102CF5" w:rsidRPr="00164D12" w:rsidRDefault="00102CF5" w:rsidP="005452F1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64D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Проверим себя и оценим свои достижения по разделу «Жизнь города и села».</w:t>
            </w:r>
          </w:p>
        </w:tc>
        <w:tc>
          <w:tcPr>
            <w:tcW w:w="1693" w:type="dxa"/>
          </w:tcPr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Учебник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стр. 134 – 139.</w:t>
            </w:r>
          </w:p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Тетрадь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стр. 88.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 Осуществлять пошаговый и итоговый контроль, оценивать правильность выполнения действия.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проводить сравнение, 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ориентироваться в способах решения задачи, использовать знако-символические средства.</w:t>
            </w:r>
          </w:p>
          <w:p w:rsidR="00102CF5" w:rsidRPr="00BB05D8" w:rsidRDefault="00102CF5" w:rsidP="00950E5B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Формирование адекватной оценки своих достижений.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130" w:type="dxa"/>
          </w:tcPr>
          <w:p w:rsidR="00102CF5" w:rsidRPr="00BB05D8" w:rsidRDefault="00102CF5" w:rsidP="005452F1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Презентация проектов.</w:t>
            </w:r>
          </w:p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«Родное село», «Красная книга, или Возьмём под защиту», «Профессии».</w:t>
            </w:r>
          </w:p>
        </w:tc>
        <w:tc>
          <w:tcPr>
            <w:tcW w:w="1693" w:type="dxa"/>
          </w:tcPr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Научатся выступать с подготовленными сообщениями, иллюстрировать их наглядными 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материалами, расширят, углубят знания по выбранной теме.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преобразовывать практическую задачу в познавательную, применять установленные правила, предвидеть возможность получения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конкретного результата.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самостоятельно выделять и формулировать познавательную цель, применять правила и пользоваться инструкциями, осознанно строить сообщения исследовательского характера в устной и письменной форме.</w:t>
            </w:r>
          </w:p>
          <w:p w:rsidR="00102CF5" w:rsidRPr="00BB05D8" w:rsidRDefault="00102CF5" w:rsidP="00950E5B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задавать вопросы, необходимые для организации собственной деятельности. Строить понятные для партнёра высказывания.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Адекватная мотивация учебной деятельности (познавательные 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мотивы).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036E" w:rsidRPr="00773D19" w:rsidTr="00696C42">
        <w:trPr>
          <w:gridAfter w:val="1"/>
          <w:wAfter w:w="52" w:type="dxa"/>
          <w:jc w:val="center"/>
        </w:trPr>
        <w:tc>
          <w:tcPr>
            <w:tcW w:w="15662" w:type="dxa"/>
            <w:gridSpan w:val="8"/>
          </w:tcPr>
          <w:p w:rsidR="00A8036E" w:rsidRPr="00773D19" w:rsidRDefault="00A8036E" w:rsidP="00950E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ЗДОРОВЬЕ И БЕЗОПАСНОСТЬ (9 Ч)</w:t>
            </w: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130" w:type="dxa"/>
          </w:tcPr>
          <w:p w:rsidR="00102CF5" w:rsidRPr="004E4AAA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Строение тела человека. </w:t>
            </w:r>
          </w:p>
          <w:p w:rsidR="00102CF5" w:rsidRPr="004E4AAA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4 – 7.</w:t>
            </w:r>
          </w:p>
          <w:p w:rsidR="00102CF5" w:rsidRPr="004E4AAA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3 – 5.</w:t>
            </w:r>
          </w:p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29 стр. 4.</w:t>
            </w:r>
          </w:p>
        </w:tc>
        <w:tc>
          <w:tcPr>
            <w:tcW w:w="1693" w:type="dxa"/>
          </w:tcPr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4 – 7.</w:t>
            </w:r>
          </w:p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5, № 4.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Усвоят, какие части тела человека относятся к внешнему строению, а какие – к внутреннему; научатся определять на своём теле места расположения внутренних органов.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Получат возможность научиться извлекать из </w:t>
            </w: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текста нужную информацию.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поиск необходимой информации с использованием учебной литературы; строить модель внутреннего строения тела.</w:t>
            </w:r>
          </w:p>
          <w:p w:rsidR="00102CF5" w:rsidRPr="00BB05D8" w:rsidRDefault="00102CF5" w:rsidP="00950E5B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предлагать вопросы и оценивать ответы партнёров.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2130" w:type="dxa"/>
          </w:tcPr>
          <w:p w:rsidR="00102CF5" w:rsidRPr="004E4AAA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Если хочешь быть здоров.</w:t>
            </w:r>
          </w:p>
          <w:p w:rsidR="00102CF5" w:rsidRPr="004E4AAA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Учебник стр. 8 – 11.</w:t>
            </w:r>
          </w:p>
          <w:p w:rsidR="00102CF5" w:rsidRPr="004E4AAA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5 – 8.</w:t>
            </w:r>
          </w:p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30 стр. 6.</w:t>
            </w:r>
          </w:p>
        </w:tc>
        <w:tc>
          <w:tcPr>
            <w:tcW w:w="1693" w:type="dxa"/>
          </w:tcPr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8 – 11.</w:t>
            </w:r>
          </w:p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5, № 2.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Усвоят, какие правила нужно соблюдать, чтобы сохранить здоровье; научатся правильно строить свой режим дня, правильно чистить зубы.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формулировать правила личной гигиены.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поиск необходимой информации с использованием учебной литературы; использовать речь для регуляции своего действия, передача информации устным способом.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предлагать помощь и сотрудничество, формулировать собственное мнение.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Самостоятельность и личная ответственность за свои поступки, установка на здоровый образ жизни.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130" w:type="dxa"/>
          </w:tcPr>
          <w:p w:rsidR="00102CF5" w:rsidRPr="004E4AAA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Берегись автомобиля! Учебник стр. 12 – 13.</w:t>
            </w:r>
          </w:p>
          <w:p w:rsidR="00102CF5" w:rsidRPr="004E4AAA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8 – 9.</w:t>
            </w:r>
          </w:p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31 стр. 9.</w:t>
            </w:r>
          </w:p>
        </w:tc>
        <w:tc>
          <w:tcPr>
            <w:tcW w:w="1693" w:type="dxa"/>
          </w:tcPr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12 – 13.</w:t>
            </w:r>
          </w:p>
          <w:p w:rsidR="00102CF5" w:rsidRPr="00BB05D8" w:rsidRDefault="00102CF5" w:rsidP="00A8036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стр.11, № 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Закрепят и расширят знания о безопасном поведении на улицах и дорогах, отработают соответствующие практические умения.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применять изученные правила дорожного движения.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рассуждения в форме связи простых суждений об объекте, его строении, свойствах и связях. Осуществлять поиск необходимой информации с использованием учебной литературы.</w:t>
            </w:r>
          </w:p>
          <w:p w:rsidR="00102CF5" w:rsidRPr="00BB05D8" w:rsidRDefault="00102CF5" w:rsidP="00950E5B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ф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ормулировать собственное мнение, вести устный диалог.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Самостоятельность и личная ответственность за свои поступки, установка на здоровьесберегающий образ жизни.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130" w:type="dxa"/>
          </w:tcPr>
          <w:p w:rsidR="00102CF5" w:rsidRPr="004E4AAA" w:rsidRDefault="00102CF5" w:rsidP="005452F1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Школа пешехода.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Практическая работа. Правила безопасности на дороге.</w:t>
            </w:r>
          </w:p>
        </w:tc>
        <w:tc>
          <w:tcPr>
            <w:tcW w:w="1693" w:type="dxa"/>
          </w:tcPr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Учебник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стр. 14 – 17.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Тетрадь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стр. 9 – 10.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Закрепят и расширят знания о безопасном поведении на улицах и дорогах, отработают соответствующие практические умения.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применять изученные правила дорожного движения.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 Осуществлять пошаговый и итоговый контроль, оценивать правильность выполнения действия.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применять правила и пользоваться инструкциями, осуществлять рефлексию способов действий.</w:t>
            </w:r>
          </w:p>
          <w:p w:rsidR="00102CF5" w:rsidRPr="00BB05D8" w:rsidRDefault="00102CF5" w:rsidP="00950E5B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к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онтролировать высказывания партнёра, контролировать его действия, оценивать свои достижения на уроке.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Самостоятельность и личная ответственность за свои поступки, установка на здоровьесберегающий образ жизни. Устойчивое следование в поведении социальным нормам.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2130" w:type="dxa"/>
          </w:tcPr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Домашние опасности. </w:t>
            </w:r>
          </w:p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18 – 21.</w:t>
            </w:r>
          </w:p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12 – 14.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32 стр. 17.</w:t>
            </w:r>
          </w:p>
        </w:tc>
        <w:tc>
          <w:tcPr>
            <w:tcW w:w="1693" w:type="dxa"/>
          </w:tcPr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18 – 21.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стр.13, № 3 (1), стр. 14, № 4.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 правила безопасного поведения в домашних условиях, научатся предвидеть опасную ситуацию и не допускать её.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применять изученные правила безопасного поведения в быту.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понимать учебную задачу урока и стремиться её выполнить. Осуществлять поиск необходимой информации с использованием учебной литературы. 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использовать знаково - символические средства, создавать схемы. Строить рассуждения в форме связи простых суждений об объекте, его строении, свойствах и связях.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формулировать собственное мнение, вести устный диалог. Оценивать свои достижения на уроке.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Адекватная мотивация учебной деятельности (познавательные мотивы).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Самостоятельность и личная ответственность за свои поступки, установк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 на здоровьесберега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ющий образ жизни.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130" w:type="dxa"/>
          </w:tcPr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Пожар.</w:t>
            </w:r>
          </w:p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Учебник стр.22 – 25.</w:t>
            </w:r>
          </w:p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15 – 17.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33 стр. 20.</w:t>
            </w:r>
          </w:p>
        </w:tc>
        <w:tc>
          <w:tcPr>
            <w:tcW w:w="1693" w:type="dxa"/>
          </w:tcPr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22 – 25.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стр.16, № 3, 4, 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 основные правила противопожарной безопасности, научатся вызывать пожарных по телефону.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обсуждать рассказ и делать выводы.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рассуждения в форме связи простых суждений об объекте, формулировать правила безопасности. Применять правила и пользоваться инструкциями, осуществлять рефлексию способов действий.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понятные для партнёра высказывания. Контролировать высказывания партнёра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Самостоятельность и личная ответственность за свои поступки, установка на здоровьесберегающий образ жизни.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130" w:type="dxa"/>
          </w:tcPr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воде и в лесу. Учебник стр. 26 – 29.</w:t>
            </w:r>
          </w:p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17 – 20.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34 стр. 24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93" w:type="dxa"/>
          </w:tcPr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26 – 29.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стр.19, № 4, 5, стр. 20, № 6,7.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 основные правила безопасного поведения при купании в природных водоёмах и в бассейне; научатся приводить примеры ядовитых ягод и грибов , узнавать их; познакомятся с ядовитыми насекомыми и правилами безопасного поведения с ними.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Получат возможность  научиться применять изученные правила безопасного поведения в лесу и на воде.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поиск необходимой информации с использованием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«Атласа – определителя».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рассуждения в форме связи простых суждений об объекте, его строении, свойствах и связях. Применять правила и пользоваться инструкциями, осуществлять рефлексию способов действий.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формулировать собственное мнение, вести устный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диалог. Оценивать свои достижения на уроке.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Самостоятельность и личная ответственность за свои поступки, установка на здоровьесберегающий образ жизни.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130" w:type="dxa"/>
          </w:tcPr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Опасные незнакомцы. Учебник стр. 30 – 35.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21.</w:t>
            </w:r>
          </w:p>
        </w:tc>
        <w:tc>
          <w:tcPr>
            <w:tcW w:w="1693" w:type="dxa"/>
          </w:tcPr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30 – 35.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стр.21, № 2 (2).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правильному поведению при контактах с незнакомцами, анализировать конкретные ситуации на улице и дома.</w:t>
            </w: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Получат возможность научиться пользоваться правилами безопасного поведения с незнакомыми людьми.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поиск необходимой информации с использованием учебной литературы. Строить рассуждения в форме связи простых суждений об объекте. Применять правила и пользоваться инструкциями, осуществлять рефлексию способов действий.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формулировать собственное мнение, вести устный диалог. Обыгрывать предложенные ситуации на уроке.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Самостоятельность и личная ответственность за свои поступки, установка на здоровьесберегающий образ жизни.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130" w:type="dxa"/>
          </w:tcPr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Проверим себя и оценим свои достижения по разделу «Здоровье и безопасность». </w:t>
            </w: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36 – 40.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22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93" w:type="dxa"/>
          </w:tcPr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 Осуществлять пошаговый и итоговый контроль, оценивать правильность выполнения действия.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проводить сравнение, ориентироваться в способах решения задачи, использовать знако-символические средства.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Формирование адекватной оценки своих достижений. Самостоятельность и личная ответственность за свои поступки, установка на здоровьесберегающий образ жизни.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5FB" w:rsidRPr="00773D19" w:rsidTr="00696C42">
        <w:trPr>
          <w:gridAfter w:val="1"/>
          <w:wAfter w:w="52" w:type="dxa"/>
          <w:jc w:val="center"/>
        </w:trPr>
        <w:tc>
          <w:tcPr>
            <w:tcW w:w="15662" w:type="dxa"/>
            <w:gridSpan w:val="8"/>
          </w:tcPr>
          <w:p w:rsidR="007225FB" w:rsidRPr="00773D19" w:rsidRDefault="007225FB" w:rsidP="00FF3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ОБЩЕНИЕ (7 Ч)</w:t>
            </w: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130" w:type="dxa"/>
          </w:tcPr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Наша дружная семья. </w:t>
            </w:r>
          </w:p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42 – 45.</w:t>
            </w:r>
          </w:p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23 – 25.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35 стр. 28.</w:t>
            </w:r>
          </w:p>
        </w:tc>
        <w:tc>
          <w:tcPr>
            <w:tcW w:w="1693" w:type="dxa"/>
          </w:tcPr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42 – 45.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стр.23, № 1, стр. 25, № 4,5.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Запомнят, что семья – это близкие родственники, живущие вместе, усвоят, что такое культура общения в семье.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осознавать ценность традиций своей семьи.</w:t>
            </w:r>
          </w:p>
        </w:tc>
        <w:tc>
          <w:tcPr>
            <w:tcW w:w="3364" w:type="dxa"/>
          </w:tcPr>
          <w:p w:rsidR="00102CF5" w:rsidRDefault="00102CF5" w:rsidP="00787006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</w:t>
            </w: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поиск необходимой информации с использованием иллюстраций учебника, озвучивать её. Формулировать понятие, обсуждать семейные традиции.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формулировать выводы, отвечать на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итоговые вопросы, оценивать свои достижения.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Эмпатия как понимание 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чувств других людей и сопереживание им. Доброжелательность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 эмоционально – нравственная отзывчивость.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2130" w:type="dxa"/>
          </w:tcPr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Проект «Родословная».</w:t>
            </w:r>
          </w:p>
        </w:tc>
        <w:tc>
          <w:tcPr>
            <w:tcW w:w="1693" w:type="dxa"/>
          </w:tcPr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Учебник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стр. 46 – 47.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Тетрадь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стр. 26 – 27.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называть родственников по именам, составлять генеалогическое дерево.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собирать информацию.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 Распределять обязанности по подготовке проекта, собирать необходимую информацию, презентовать работу.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из бесед со взрослыми и изучения фотографий; строить рассуждения в форме связи простых суждений об объекте.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договариваться и приходить к общему решению; допускать возможность существования других точек зрения.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130" w:type="dxa"/>
          </w:tcPr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 школе. </w:t>
            </w:r>
          </w:p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48 – 51.</w:t>
            </w:r>
          </w:p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28 – 33.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36 стр. 31.</w:t>
            </w:r>
          </w:p>
        </w:tc>
        <w:tc>
          <w:tcPr>
            <w:tcW w:w="1693" w:type="dxa"/>
          </w:tcPr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48 – 51.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стр.28 – 31.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рассказывать о своей школе, о жизни класса, усвоят, что такое культура общения в школе.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оценивать с нравственных позиций формы поведения, которые допустимы или недопустимы в школе.</w:t>
            </w:r>
          </w:p>
        </w:tc>
        <w:tc>
          <w:tcPr>
            <w:tcW w:w="3364" w:type="dxa"/>
          </w:tcPr>
          <w:p w:rsidR="00102CF5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обсуждение и передача информации устным путём, формулировать правила общения, построение рассуждений и обобщений.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определять общую цель и пути её достижения, адекватно оценивать своё поведение и поведение окружающих.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Нравственно-этическая ориентация: навыки сотрудничества, умение не создавать конфликты и находить выходы из спорных ситуаций.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130" w:type="dxa"/>
          </w:tcPr>
          <w:p w:rsidR="00102CF5" w:rsidRPr="004E4AAA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Правила вежливости. Учебник стр. 52 – 55.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34 – 35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93" w:type="dxa"/>
          </w:tcPr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52 – 55.</w:t>
            </w:r>
          </w:p>
          <w:p w:rsidR="00102CF5" w:rsidRPr="00BB05D8" w:rsidRDefault="00102CF5" w:rsidP="007225F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стр.35, № 4,5.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Усвоят, что культура поведения – это «вежливые слова» и «вежливые поступки», научатся пользоваться правилами вежливости при общении с детьми и взрослыми.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применять правила вежливости на практике.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обсуждение и передача информации устным путём, формулировать правила вежливости, моделировать ситуации общения; делать выводы.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адекватно оценивать своё поведение и поведение окружающих. Прогнозировать возникновение конфликтов и разрешать их на основе учёта интересов всех участников.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Нравственно-этическая ориентация: навыки сотрудничества, умение не создавать конфликты и находить выходы из спорных ситуаций.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2130" w:type="dxa"/>
          </w:tcPr>
          <w:p w:rsidR="00102CF5" w:rsidRPr="004E4AAA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 и твои друзья. Учебник стр. 55 – 59.</w:t>
            </w:r>
          </w:p>
          <w:p w:rsidR="00102CF5" w:rsidRPr="004E4AAA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36 – 40.</w:t>
            </w:r>
          </w:p>
          <w:p w:rsidR="00102CF5" w:rsidRPr="00BB05D8" w:rsidRDefault="00102CF5" w:rsidP="007E58E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37 стр. 35.</w:t>
            </w:r>
          </w:p>
        </w:tc>
        <w:tc>
          <w:tcPr>
            <w:tcW w:w="1693" w:type="dxa"/>
          </w:tcPr>
          <w:p w:rsidR="00102CF5" w:rsidRPr="00BB05D8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55 – 59.</w:t>
            </w:r>
          </w:p>
          <w:p w:rsidR="00102CF5" w:rsidRPr="00BB05D8" w:rsidRDefault="00102CF5" w:rsidP="007E58E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стр.36 – 38,стр. 40, № 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принимать гостей и правильно вести себя в гостях, познакомятся с пословицами о дружбе.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осознавать необходимость культурного поведения в гостях, за столом.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необходимой информации с использованием иллюстраций учебника, озвучивать ее, Формулировать понятие хороший друг, обсуждать традиции.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формулировать выводы, отвечать на итоговые вопросы, оценивать свои достижения. Адекватно оценивать своё поведение и поведение окружающих.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Эмпатия как понимание чувств других людей и сопереживание им. Доброжелательность и эмоционально – нравственная отзывчивость; умение не создавать конфликты и находить выходы из спорных ситуаций.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130" w:type="dxa"/>
          </w:tcPr>
          <w:p w:rsidR="00102CF5" w:rsidRPr="004E4AAA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Мы – зрители и пассажиры. </w:t>
            </w:r>
          </w:p>
          <w:p w:rsidR="00102CF5" w:rsidRPr="004E4AAA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60 – 63.</w:t>
            </w:r>
          </w:p>
          <w:p w:rsidR="00102CF5" w:rsidRPr="004E4AAA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41.</w:t>
            </w:r>
          </w:p>
          <w:p w:rsidR="00102CF5" w:rsidRPr="00BB05D8" w:rsidRDefault="00102CF5" w:rsidP="007E58E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38 стр. 39.</w:t>
            </w:r>
          </w:p>
        </w:tc>
        <w:tc>
          <w:tcPr>
            <w:tcW w:w="1693" w:type="dxa"/>
          </w:tcPr>
          <w:p w:rsidR="00102CF5" w:rsidRPr="00BB05D8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60 – 63.</w:t>
            </w:r>
          </w:p>
          <w:p w:rsidR="00102CF5" w:rsidRPr="00BB05D8" w:rsidRDefault="00102CF5" w:rsidP="007E58E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41, № 1.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 правила поведения в общественных местах.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применять полученные знания на практике.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преобразовывать практическую задачу в познавательную.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обсуждение и передача информации устным путём, формулировать правила поведения « от противного», моделировать ситуации общения; делать выводы.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адекватно оценивать своё поведение и поведение окружающих. Прогнозировать возникновение конфликтов и разрешать их на основе учёта интересов всех участников.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Эмпатия как понимание чувств других людей и сопереживание им. Доброжелательность и эмоционально – нравственная отзывчивость.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130" w:type="dxa"/>
          </w:tcPr>
          <w:p w:rsidR="00102CF5" w:rsidRPr="004E4AAA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Проверим себя и оценим свои достижения по разделу «Общение». </w:t>
            </w: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64 – 68.</w:t>
            </w:r>
          </w:p>
          <w:p w:rsidR="00102CF5" w:rsidRPr="00BB05D8" w:rsidRDefault="00102CF5" w:rsidP="007E58E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42.</w:t>
            </w:r>
          </w:p>
        </w:tc>
        <w:tc>
          <w:tcPr>
            <w:tcW w:w="1693" w:type="dxa"/>
          </w:tcPr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отмечать ответы на тесты, сверять их с ответами в учебнике, оценивать результаты, подсчитывая количество правильных ответов.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 Осуществлять пошаговый и итоговый контроль, оценивать правильность выполнения действия.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проводить сравнение, ориентироваться в способах решения задачи, использовать знако-символические средства.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строить понятные для партнёра высказывания, контролировать его действия, допускать возможность существования у людей различных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точек зрения.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Формирование адекватной оценки своих достижений. Самостоятельность и личная ответственность за свои поступки, установка на здоровьесберегающий образ жизни.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58E8" w:rsidRPr="00773D19" w:rsidTr="00696C42">
        <w:trPr>
          <w:gridAfter w:val="1"/>
          <w:wAfter w:w="52" w:type="dxa"/>
          <w:jc w:val="center"/>
        </w:trPr>
        <w:tc>
          <w:tcPr>
            <w:tcW w:w="15662" w:type="dxa"/>
            <w:gridSpan w:val="8"/>
          </w:tcPr>
          <w:p w:rsidR="007E58E8" w:rsidRPr="00773D19" w:rsidRDefault="007E58E8" w:rsidP="00FF3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ПУТЕШЕСТВИЯ (18 Ч)</w:t>
            </w: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130" w:type="dxa"/>
          </w:tcPr>
          <w:p w:rsidR="00102CF5" w:rsidRPr="004E4AAA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Посмотри вокруг. Учебник стр. 70 – 73.</w:t>
            </w:r>
          </w:p>
          <w:p w:rsidR="00102CF5" w:rsidRPr="004E4AAA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44 – 45.</w:t>
            </w:r>
          </w:p>
          <w:p w:rsidR="00102CF5" w:rsidRPr="00BB05D8" w:rsidRDefault="00102CF5" w:rsidP="007E58E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39 стр. 43.</w:t>
            </w:r>
          </w:p>
        </w:tc>
        <w:tc>
          <w:tcPr>
            <w:tcW w:w="1693" w:type="dxa"/>
          </w:tcPr>
          <w:p w:rsidR="00102CF5" w:rsidRPr="00BB05D8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70 – 73.</w:t>
            </w:r>
          </w:p>
          <w:p w:rsidR="00102CF5" w:rsidRPr="00BB05D8" w:rsidRDefault="00102CF5" w:rsidP="007E58E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44, № 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Усвоят, что такое горизонт, линия горизонта, научатся называть и обозначать на схеме основные стороны горизонта.</w:t>
            </w:r>
          </w:p>
          <w:p w:rsidR="00102CF5" w:rsidRPr="00BB05D8" w:rsidRDefault="00102CF5" w:rsidP="00787006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возможность научиться работать с текстом.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необходимой информации с использованием иллюстраций учебника;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Формулировать понятие «горизонт», различать стороны горизонта, обозначать их на схеме, сопоставлять фотографии.</w:t>
            </w:r>
          </w:p>
          <w:p w:rsidR="00102CF5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формулировать выводы, отвечать на итоговые вопросы, оценивать свои достижения. Адекватно оценивать своё поведение и поведение окружающих.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130" w:type="dxa"/>
          </w:tcPr>
          <w:p w:rsidR="00102CF5" w:rsidRPr="004E4AAA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Ориентирование на местности. </w:t>
            </w:r>
          </w:p>
          <w:p w:rsidR="00102CF5" w:rsidRPr="004E4AAA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74 – 75.</w:t>
            </w:r>
          </w:p>
          <w:p w:rsidR="00102CF5" w:rsidRPr="004E4AAA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45 – 48.</w:t>
            </w:r>
          </w:p>
          <w:p w:rsidR="00102CF5" w:rsidRPr="00BB05D8" w:rsidRDefault="00102CF5" w:rsidP="007E58E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40 стр. 46.</w:t>
            </w:r>
          </w:p>
        </w:tc>
        <w:tc>
          <w:tcPr>
            <w:tcW w:w="1693" w:type="dxa"/>
          </w:tcPr>
          <w:p w:rsidR="00102CF5" w:rsidRPr="00BB05D8" w:rsidRDefault="00102CF5" w:rsidP="007E58E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74 – 75.</w:t>
            </w:r>
          </w:p>
          <w:p w:rsidR="00102CF5" w:rsidRPr="00BB05D8" w:rsidRDefault="00102CF5" w:rsidP="007E58E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45, № 2.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Усвоят, что такое горизонт, линия горизонта, научатся называть и обозначать на схеме основные стороны горизонта.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выделение и формулирование учебной цели, поиск необходимой информации с использованием иллюстраций учебника.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контролировать действия партнёра, договариваться и приходить к общему решению.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Учебно-познавательный интерес к новому учебному материалу.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130" w:type="dxa"/>
          </w:tcPr>
          <w:p w:rsidR="00102CF5" w:rsidRPr="004E4AAA" w:rsidRDefault="00102CF5" w:rsidP="00DF3CE9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Ориентирование на местности.</w:t>
            </w:r>
          </w:p>
          <w:p w:rsidR="00102CF5" w:rsidRDefault="00102CF5" w:rsidP="00F90EF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Практическая работа.</w:t>
            </w: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Определение сторон горизонта по компасу.</w:t>
            </w: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102CF5" w:rsidRPr="004E4AAA" w:rsidRDefault="00102CF5" w:rsidP="00F90EF8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75 – 77.</w:t>
            </w:r>
          </w:p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46 – 48.</w:t>
            </w:r>
          </w:p>
        </w:tc>
        <w:tc>
          <w:tcPr>
            <w:tcW w:w="1693" w:type="dxa"/>
          </w:tcPr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75 – 77.</w:t>
            </w:r>
          </w:p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48, № 6.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Научатся ориентироваться на местности с 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помощью компаса и других способов.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использовать полученные знания в жизни.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преобразовывать практическую задачу в познавательную.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формулирование проблемы, определение способов решения проблемы. Поиск информации практическим путём.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адекватно использовать коммуникативные средства для решения задач при работе в группе.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Учебно-познавательный интерес к новому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учебному материалу.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130" w:type="dxa"/>
          </w:tcPr>
          <w:p w:rsidR="00102CF5" w:rsidRPr="004E4AAA" w:rsidRDefault="00102CF5" w:rsidP="00DF3CE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Формы земной</w:t>
            </w:r>
          </w:p>
          <w:p w:rsidR="00102CF5" w:rsidRPr="004E4AAA" w:rsidRDefault="00102CF5" w:rsidP="00F90E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поверхности. Учебник стр. 78 – 81.</w:t>
            </w:r>
          </w:p>
          <w:p w:rsidR="00102CF5" w:rsidRPr="004E4AAA" w:rsidRDefault="00102CF5" w:rsidP="00F90E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49 – 50.</w:t>
            </w:r>
          </w:p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Тест 41 стр. 49.</w:t>
            </w:r>
          </w:p>
        </w:tc>
        <w:tc>
          <w:tcPr>
            <w:tcW w:w="1693" w:type="dxa"/>
          </w:tcPr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Уч. стр. 78 – 81.</w:t>
            </w:r>
          </w:p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50, № 4, 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Научатся различать формы земной поверхности, называть их. Усвоят, что холм состоит из вершины,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склона и подножия (подошвы).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работать со схемой.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воспринимать на слух и понимать сообщения информационного характера.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осуществлять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анализ объектов с выделением существенных и несущественных признаков.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Чувство прекрасного и эстетические чувства на основе знакомства с природой.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2130" w:type="dxa"/>
          </w:tcPr>
          <w:p w:rsidR="00102CF5" w:rsidRPr="004E4AAA" w:rsidRDefault="00102CF5" w:rsidP="00F90E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Водные богатства. Учебник стр. 82 – 85.</w:t>
            </w:r>
          </w:p>
          <w:p w:rsidR="00102CF5" w:rsidRPr="004E4AAA" w:rsidRDefault="00102CF5" w:rsidP="00F90E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51 – 53.</w:t>
            </w:r>
          </w:p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41 стр. 49.</w:t>
            </w:r>
          </w:p>
        </w:tc>
        <w:tc>
          <w:tcPr>
            <w:tcW w:w="1693" w:type="dxa"/>
          </w:tcPr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82 – 85.</w:t>
            </w:r>
          </w:p>
          <w:p w:rsidR="00102CF5" w:rsidRDefault="00102CF5" w:rsidP="00F90E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52, № 4,</w:t>
            </w:r>
          </w:p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стр. 53, № 6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приводить пример естественных и искусственных водоёмов; называть и показывать на схеме части реки.</w:t>
            </w: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Получат возможность научиться замечать и ценить красоту природы.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осуществлять поиск необходимой информации с использованием иллюстраций учебника, осуществлять рефлексию способов действий, анализировать схему.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адекватно использовать коммуникативные средства для решения задач.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Самооценка на основе успешности учебной деятельности. Чувство прекрасного и эстетические чувства на основе знакомства с природой.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130" w:type="dxa"/>
          </w:tcPr>
          <w:p w:rsidR="00102CF5" w:rsidRPr="00BB05D8" w:rsidRDefault="00102CF5" w:rsidP="00DF3CE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В гости к весне.</w:t>
            </w:r>
          </w:p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(Экскурсия).</w:t>
            </w:r>
          </w:p>
        </w:tc>
        <w:tc>
          <w:tcPr>
            <w:tcW w:w="1693" w:type="dxa"/>
          </w:tcPr>
          <w:p w:rsidR="00102CF5" w:rsidRDefault="00102CF5" w:rsidP="00F90E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54, № 1 – 3,</w:t>
            </w:r>
          </w:p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стр. 58, № 6.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по своим наблюдениям приводить примеры весенних явлений в природе, узнавать изученные природные объекты, обосновывать изменения в природном окружении.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рассказывать о своих наблюдениях в природе родного края.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принимать и удерживать учебную задачу. Выделять и формулировать то, что изучено, что нужно уточнить на экскурсии.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применять правила и пользоваться инструкциями, осуществлять рефлексию способов действий. Осознанно и произвольно строить сообщения исследовательского характера в устной форме.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Узнавать и называть объекты и явления окружающей природы. Формулировать выводы из изученного.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проявлять активность во взаимодействии для решения познавательных задач. Договариваться о распределении функций в совместной деятельности, определять общую цель.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Чувство прекрасного и эстетические чувства на основе знакомства с природой. Экологическая культура: ценностное отношение к природе, следование нормам природоохранного поведения.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130" w:type="dxa"/>
          </w:tcPr>
          <w:p w:rsidR="00102CF5" w:rsidRPr="004E4AAA" w:rsidRDefault="00102CF5" w:rsidP="00DF3CE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гости к весне.</w:t>
            </w:r>
          </w:p>
          <w:p w:rsidR="00102CF5" w:rsidRPr="004E4AAA" w:rsidRDefault="00102CF5" w:rsidP="00F90E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(Урок).</w:t>
            </w: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102CF5" w:rsidRPr="004E4AAA" w:rsidRDefault="00102CF5" w:rsidP="00F90E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86 – 89.</w:t>
            </w:r>
          </w:p>
          <w:p w:rsidR="00102CF5" w:rsidRPr="004E4AAA" w:rsidRDefault="00102CF5" w:rsidP="00F90E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55 – 57.</w:t>
            </w:r>
          </w:p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43 стр. 56.</w:t>
            </w:r>
          </w:p>
        </w:tc>
        <w:tc>
          <w:tcPr>
            <w:tcW w:w="1693" w:type="dxa"/>
          </w:tcPr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86 – 89.</w:t>
            </w:r>
          </w:p>
          <w:p w:rsidR="00102CF5" w:rsidRPr="00BB05D8" w:rsidRDefault="00102CF5" w:rsidP="00F90EF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56, № 5.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приводить примеры весенних явлений в неживой и живой природе и связей между этими явлениями.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Получат возможность научиться работать с текстом.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осуществлять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поиск необходимой информации с использованием учебной литературы.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Чувство прекрасного и эстетические чувства на основе знакомства с природой. Экологическая культура: ценностное отношение к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природе, следование нормам природоохранного поведения.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2130" w:type="dxa"/>
          </w:tcPr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Россия на карте. Учебник стр. 90 – 95.</w:t>
            </w:r>
          </w:p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59 – 61.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44 стр. 59.</w:t>
            </w:r>
          </w:p>
        </w:tc>
        <w:tc>
          <w:tcPr>
            <w:tcW w:w="1693" w:type="dxa"/>
          </w:tcPr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90 – 95.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59, № 2, стр. 61, № 4 (вариант 3).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Усвоят, что такое карта. Научатся читать условные знаки; показывать на карте Россию и некоторые 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географические объекты.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сравнивать изображение нашей страны на глобусе и на карте.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воспринимать на слух и понимать сообщения информационного характера.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из настенной карты, применять правила и пользоваться инструкциями, использовать знаково-символические средства, применение информации.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понятные для партнёра высказывания. Контролировать действия партнёра.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Адекватная мотивация учебной деятельности (познавательные мотивы).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130" w:type="dxa"/>
          </w:tcPr>
          <w:p w:rsidR="00102CF5" w:rsidRPr="00BB05D8" w:rsidRDefault="00102CF5" w:rsidP="00E72C4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Проект «Города России».</w:t>
            </w:r>
          </w:p>
        </w:tc>
        <w:tc>
          <w:tcPr>
            <w:tcW w:w="1693" w:type="dxa"/>
          </w:tcPr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Учебник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стр. 96 – 97.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Тетрадь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стр. 62 – 63.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собирать информацию разного вида, оформлять её, делать презентацию.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собирать информацию.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 Распределять обязанности по подготовке проекта, собирать необходимую информацию, презентовать работу.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из рисунков и текста, строить рассуждения в форме связи простых суждений об объекте.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договариваться и приходить к общему решению; допускать возможность существования других точек зрения.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Чувство сопричастности и гордости за свою Родину и её историю.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130" w:type="dxa"/>
          </w:tcPr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Путешествие по Москве. </w:t>
            </w:r>
          </w:p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стр.98 –101.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64 – 66.</w:t>
            </w: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93" w:type="dxa"/>
          </w:tcPr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98 – 101.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66, № 5, 6.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узнавать герб Москвы, приводить примеры достопримечательностей столицы, узнавать их по изображению.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описывать достопримечательности Москвы.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классификация и фиксация информации.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договариваться и приходить к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общему решению.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Чувство сопричастности и гордости за свою Родину и её историю.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2130" w:type="dxa"/>
          </w:tcPr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Московский Кремль. </w:t>
            </w:r>
          </w:p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Учебникстр.102 –107.</w:t>
            </w:r>
          </w:p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67 – 70.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45 стр. 62.</w:t>
            </w:r>
          </w:p>
        </w:tc>
        <w:tc>
          <w:tcPr>
            <w:tcW w:w="1693" w:type="dxa"/>
          </w:tcPr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102 – 107.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70, № 4.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приводить примеры достопримечательностей Кремля и Красной площади, узнавать их по изображению, осознают значение Кремля для жителей России.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работать с текстом.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 Учитывать выделенные учителем ориентиры действия в новом учебном материале. Составлять план и строить по нему сообщения.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из рисунков и текста, строить рассуждения в форме связи простых суждений об объекте.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работать со взрослыми, использовать информацию Интернета.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Чувство сопричастности и гордости за свою Родину и её историю.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130" w:type="dxa"/>
          </w:tcPr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Город на Неве. Учебник стр. 108 – 113.</w:t>
            </w:r>
          </w:p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70 – 72.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46 стр. 66.</w:t>
            </w:r>
          </w:p>
        </w:tc>
        <w:tc>
          <w:tcPr>
            <w:tcW w:w="1693" w:type="dxa"/>
          </w:tcPr>
          <w:p w:rsidR="00102CF5" w:rsidRPr="00BB05D8" w:rsidRDefault="00102CF5" w:rsidP="00950E5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108 – 113.</w:t>
            </w:r>
          </w:p>
          <w:p w:rsidR="00102CF5" w:rsidRPr="00BB05D8" w:rsidRDefault="00102CF5" w:rsidP="00950E5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72, № 5, 6.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Научатся приводить примеры достопримечательностей 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Санкт - Петербурга, узнавать их по изображению.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предлагать вопросы по содержанию текста.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 Составлять план и строить по нему сообщения.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из рисунков и текста, строить рассуждения в форме связи простых суждений об объекте.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работать со взрослыми, использовать информацию Интернета.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Чувство сопричастности и гордости за свою Родину и её историю.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130" w:type="dxa"/>
          </w:tcPr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Путешествие по планете. </w:t>
            </w:r>
          </w:p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114 – 117.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73 – 75.</w:t>
            </w:r>
          </w:p>
        </w:tc>
        <w:tc>
          <w:tcPr>
            <w:tcW w:w="1693" w:type="dxa"/>
          </w:tcPr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114 – 117.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75, № 3.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находить на карте и показывать материки и океаны.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работать с картой и глобусом.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воспринимать на слух и понимать сообщения информационного характера.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из настенной карты, применять правила и пользоваться инструкциями; применение полученной информации для речевого сообщения.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понятные для партнёра высказывания. Контролировать действия партнёра.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Мотивация учебно-познавательной деятельности.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130" w:type="dxa"/>
          </w:tcPr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Путешествие по </w:t>
            </w: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материкам. </w:t>
            </w:r>
          </w:p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118 – 123.</w:t>
            </w:r>
          </w:p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76 – 78.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47 стр. 68.</w:t>
            </w:r>
          </w:p>
        </w:tc>
        <w:tc>
          <w:tcPr>
            <w:tcW w:w="1693" w:type="dxa"/>
          </w:tcPr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Уч. стр. 118 –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123.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78, № 3.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Научатся находить и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показывать на карте материки и соотносить с ними  информацию учебника.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готовить сообщения.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понимать учебную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задачу урока и стремиться её выполнить. Учитывать выделенные учителем ориентиры действия в новом учебном материале. Составлять план и строить по нему сообщения.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из рисунков и текста, строить рассуждения в форме связи простых суждений об объекте.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предлагать вопросы по содержанию, оценивать ответы одноклассников.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Целостный, социально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ориентированный взгляд на мир в единстве и разнообразии природы, народов, культур.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130" w:type="dxa"/>
          </w:tcPr>
          <w:p w:rsidR="00102CF5" w:rsidRPr="004E4AAA" w:rsidRDefault="00102CF5" w:rsidP="00DF3CE9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Страны мира.</w:t>
            </w:r>
          </w:p>
          <w:p w:rsidR="00102CF5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Проект «Страны мира».</w:t>
            </w: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124 – 127.</w:t>
            </w:r>
          </w:p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79 – 81.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48 стр. 72.</w:t>
            </w:r>
          </w:p>
        </w:tc>
        <w:tc>
          <w:tcPr>
            <w:tcW w:w="1693" w:type="dxa"/>
          </w:tcPr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124 – 127.</w:t>
            </w:r>
          </w:p>
          <w:p w:rsidR="00102CF5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Тетр. стр. 79, № 2, 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стр. 80, № 5.</w:t>
            </w: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 xml:space="preserve"> Проект.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Учебник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стр. 128 – 129.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Тетрадь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стр. 82 – 83.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находить и показывать на карте крупнейшие страны и соотносить с ними информацию учебника.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осознавать себя жителями великой страны.</w:t>
            </w:r>
          </w:p>
        </w:tc>
        <w:tc>
          <w:tcPr>
            <w:tcW w:w="3364" w:type="dxa"/>
          </w:tcPr>
          <w:p w:rsidR="00102CF5" w:rsidRDefault="00102CF5" w:rsidP="00787006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 Учитывать выделенные учителем ориентиры действия в новом учебном материале. Составлять план и строить по нему сообщения.</w:t>
            </w: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из рисунков и текста, строить рассуждения в форме связи простых суждений об объекте.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предлагать вопросы по содержанию, оценивать ответы одноклассников.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Целостный, социально ориентированный взгляд на мир в единстве и разнообразии природы, народов, культур.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130" w:type="dxa"/>
          </w:tcPr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Впереди лето. Учебник стр. 130 – 133.</w:t>
            </w:r>
          </w:p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84 – 85.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 49 стр. 75.</w:t>
            </w:r>
          </w:p>
        </w:tc>
        <w:tc>
          <w:tcPr>
            <w:tcW w:w="1693" w:type="dxa"/>
          </w:tcPr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Уч. стр. 130 – 133.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Тетр. стр. 84, № 3, стр. 85, № 5</w:t>
            </w: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приводить примеры летних явлений в неживой и живой природе; рассказывать о красоте природы.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Получат возможность научиться записывать свои наблюдения.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понимать учебную задачу урока и стремиться её выполнить. Учитывать выделенные учителем ориентиры действия в новом учебном материале. Составлять план и строить по нему сообщения.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поиск и выделение необходимой информации из рисунков и текста Атласа-определителя, сообщать информацию об объекте.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предлагать вопросы по содержанию, оценивать ответы одноклассников.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Чувство прекрасного и эстетические чувства на основе знакомства с природой. Мотивация учебно-познавательной деятельности.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130" w:type="dxa"/>
          </w:tcPr>
          <w:p w:rsidR="00102CF5" w:rsidRPr="004E4AAA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Проверим себя и </w:t>
            </w:r>
            <w:r w:rsidRPr="00BB05D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оценим свои достижения по разделу «Путешествия». </w:t>
            </w: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Учебник стр. 134 – 139.</w:t>
            </w:r>
          </w:p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E4A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Тетрадь стр. 86.</w:t>
            </w:r>
          </w:p>
        </w:tc>
        <w:tc>
          <w:tcPr>
            <w:tcW w:w="1693" w:type="dxa"/>
          </w:tcPr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Научатся отмечать ответы на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тесты, сверять их с ответами в учебнике, оценивать результаты, подсчитывая количество правильных ответов.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оценивать свои достижения.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принимать и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удерживать учебную задачу. Осуществлять пошаговый и итоговый контроль, оценивать правильность выполнения действия.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проводить сравнение, ориентироваться в способах решения задачи, использовать знако-символические средства.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строить понятные для партнёра высказывания, контролировать его действия, допускать возможность существования у людей различных точек зрения.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Формирование адекватной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оценки своих достижений. Самостоятельность и личная ответственность за свои поступки, установка на здоровье - сберегающий образ жизни.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CF5" w:rsidRPr="00773D19" w:rsidTr="00F97E79">
        <w:trPr>
          <w:jc w:val="center"/>
        </w:trPr>
        <w:tc>
          <w:tcPr>
            <w:tcW w:w="503" w:type="dxa"/>
          </w:tcPr>
          <w:p w:rsidR="00102CF5" w:rsidRDefault="00102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2130" w:type="dxa"/>
          </w:tcPr>
          <w:p w:rsidR="00102CF5" w:rsidRPr="00BB05D8" w:rsidRDefault="00102CF5" w:rsidP="00FF374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Презентация проектов</w:t>
            </w:r>
          </w:p>
          <w:p w:rsidR="00102CF5" w:rsidRPr="00BB05D8" w:rsidRDefault="00102CF5" w:rsidP="00787006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«Родословная», «Города России», «Страны мира».</w:t>
            </w:r>
          </w:p>
        </w:tc>
        <w:tc>
          <w:tcPr>
            <w:tcW w:w="1693" w:type="dxa"/>
          </w:tcPr>
          <w:p w:rsidR="00102CF5" w:rsidRPr="00BB05D8" w:rsidRDefault="00102CF5" w:rsidP="00053F6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Научатся выступать с подготовленными сообщениями, иллюстрировать их наглядными материалами, расширят и углубят знания по выбранной теме.</w:t>
            </w:r>
          </w:p>
        </w:tc>
        <w:tc>
          <w:tcPr>
            <w:tcW w:w="336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Регулятивные: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преобразовывать практическую задачу в познавательную, применять установленные правила, предвидеть возможность получения конкретного результата.</w:t>
            </w:r>
          </w:p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самостоятельно выделять и формулировать познавательную цель, применять правила и пользоваться инструкциями, осознанно строить сообщения исследовательского характера в устной и письменной форме.</w:t>
            </w:r>
          </w:p>
          <w:p w:rsidR="00102CF5" w:rsidRPr="00BB05D8" w:rsidRDefault="00102CF5" w:rsidP="00FF3748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B05D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задавать вопросы, необходимые для организации собственной деятельности. Строить понятные для партнёра высказывания.</w:t>
            </w:r>
          </w:p>
        </w:tc>
        <w:tc>
          <w:tcPr>
            <w:tcW w:w="2984" w:type="dxa"/>
          </w:tcPr>
          <w:p w:rsidR="00102CF5" w:rsidRPr="00BB05D8" w:rsidRDefault="00102CF5" w:rsidP="007870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05D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Адекватная мотивация учебной деятельности: познавательные мотивы.</w:t>
            </w:r>
          </w:p>
        </w:tc>
        <w:tc>
          <w:tcPr>
            <w:tcW w:w="1192" w:type="dxa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8" w:type="dxa"/>
            <w:gridSpan w:val="2"/>
          </w:tcPr>
          <w:p w:rsidR="00102CF5" w:rsidRPr="00773D19" w:rsidRDefault="00102CF5" w:rsidP="00773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4228" w:rsidRDefault="006A4228"/>
    <w:sectPr w:rsidR="006A4228" w:rsidSect="005452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73D19"/>
    <w:rsid w:val="00027A26"/>
    <w:rsid w:val="00053F62"/>
    <w:rsid w:val="00102CF5"/>
    <w:rsid w:val="00164D12"/>
    <w:rsid w:val="00356395"/>
    <w:rsid w:val="004E4AAA"/>
    <w:rsid w:val="005452F1"/>
    <w:rsid w:val="006528A7"/>
    <w:rsid w:val="00696C42"/>
    <w:rsid w:val="006A4228"/>
    <w:rsid w:val="007225FB"/>
    <w:rsid w:val="00773D19"/>
    <w:rsid w:val="00787006"/>
    <w:rsid w:val="007E58E8"/>
    <w:rsid w:val="00950E5B"/>
    <w:rsid w:val="00984C69"/>
    <w:rsid w:val="00A8036E"/>
    <w:rsid w:val="00AC578C"/>
    <w:rsid w:val="00DA6FDB"/>
    <w:rsid w:val="00DF3CE9"/>
    <w:rsid w:val="00E72C48"/>
    <w:rsid w:val="00F90EF8"/>
    <w:rsid w:val="00F97E79"/>
    <w:rsid w:val="00FF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099DA4-107A-4EB3-B0F4-5305B3BEC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FCEAF8-5EC5-4C0D-BC1E-A496782D0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22</Pages>
  <Words>8312</Words>
  <Characters>47381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Благ</cp:lastModifiedBy>
  <cp:revision>8</cp:revision>
  <dcterms:created xsi:type="dcterms:W3CDTF">2018-10-14T13:40:00Z</dcterms:created>
  <dcterms:modified xsi:type="dcterms:W3CDTF">2020-09-08T14:42:00Z</dcterms:modified>
</cp:coreProperties>
</file>